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14" w:rsidRDefault="00C43137" w:rsidP="00A855F2">
      <w:pPr>
        <w:spacing w:line="240" w:lineRule="auto"/>
      </w:pPr>
      <w:bookmarkStart w:id="0" w:name="_GoBack"/>
      <w:bookmarkEnd w:id="0"/>
      <w:r>
        <w:t>Introducing the Havalon Hydra, t</w:t>
      </w:r>
      <w:r w:rsidR="00712514">
        <w:t>he most versatile knife ever created</w:t>
      </w:r>
    </w:p>
    <w:p w:rsidR="00B83C42" w:rsidRDefault="00712514" w:rsidP="00A855F2">
      <w:pPr>
        <w:spacing w:line="240" w:lineRule="auto"/>
      </w:pPr>
      <w:r>
        <w:t>CI</w:t>
      </w:r>
      <w:r w:rsidR="00BC3E69">
        <w:t xml:space="preserve">NCINNATI </w:t>
      </w:r>
      <w:r>
        <w:t>–</w:t>
      </w:r>
      <w:r w:rsidR="00C43137">
        <w:t xml:space="preserve"> </w:t>
      </w:r>
      <w:r w:rsidR="00545607">
        <w:t xml:space="preserve">Havalon Knives, always on the leading edge of innovation, is once again proud to forge a </w:t>
      </w:r>
      <w:r w:rsidR="00802303">
        <w:t xml:space="preserve">new path in the </w:t>
      </w:r>
      <w:r w:rsidR="00E732DE">
        <w:t>knife indust</w:t>
      </w:r>
      <w:r w:rsidR="004D546F">
        <w:t xml:space="preserve">ry. The leader </w:t>
      </w:r>
      <w:r w:rsidR="00D50654">
        <w:t>in</w:t>
      </w:r>
      <w:r w:rsidR="004D546F">
        <w:t xml:space="preserve"> replaceable blade design </w:t>
      </w:r>
      <w:r w:rsidR="00E732DE">
        <w:t>is now ready to bring a whole new dimension to hunters, anglers and outdoors</w:t>
      </w:r>
      <w:r w:rsidR="00B83C42">
        <w:t>men everywhere.</w:t>
      </w:r>
    </w:p>
    <w:p w:rsidR="00F3586A" w:rsidRDefault="00F3586A" w:rsidP="00A855F2">
      <w:pPr>
        <w:spacing w:line="240" w:lineRule="auto"/>
      </w:pPr>
      <w:r>
        <w:t>Introducing the all-new double bladed Ha</w:t>
      </w:r>
      <w:r w:rsidR="00A855F2">
        <w:t xml:space="preserve">valon Hydra, the most versatile knife ever created. </w:t>
      </w:r>
      <w:r>
        <w:t xml:space="preserve">With a total of 17 blades in 7 different styles, the complete Hydra kit </w:t>
      </w:r>
      <w:r w:rsidR="00E732DE">
        <w:t xml:space="preserve">is the first knife </w:t>
      </w:r>
      <w:r w:rsidR="004554EB">
        <w:t>designed</w:t>
      </w:r>
      <w:r w:rsidR="00E732DE">
        <w:t xml:space="preserve"> to fit every Havalon blade. </w:t>
      </w:r>
      <w:r>
        <w:t>Whether you’re field dressing a trophy buck or filleting the cat</w:t>
      </w:r>
      <w:r w:rsidR="00617E26">
        <w:t xml:space="preserve">ch of the day, the multi-bladed </w:t>
      </w:r>
      <w:r>
        <w:t>Hydra is the only tool you need.</w:t>
      </w:r>
    </w:p>
    <w:p w:rsidR="0057247D" w:rsidRDefault="004554EB" w:rsidP="00A855F2">
      <w:pPr>
        <w:spacing w:line="240" w:lineRule="auto"/>
      </w:pPr>
      <w:r>
        <w:t xml:space="preserve">Utilizing Havalon’s revolutionary </w:t>
      </w:r>
      <w:proofErr w:type="spellStart"/>
      <w:r>
        <w:t>Quik</w:t>
      </w:r>
      <w:proofErr w:type="spellEnd"/>
      <w:r>
        <w:t xml:space="preserve">-Change™ replaceable </w:t>
      </w:r>
      <w:r w:rsidR="00A332BE">
        <w:t>blade</w:t>
      </w:r>
      <w:r>
        <w:t xml:space="preserve"> system, the Hydra features a </w:t>
      </w:r>
      <w:proofErr w:type="spellStart"/>
      <w:r>
        <w:t>Piranta</w:t>
      </w:r>
      <w:proofErr w:type="spellEnd"/>
      <w:r>
        <w:t xml:space="preserve"> blade on one end and a </w:t>
      </w:r>
      <w:proofErr w:type="spellStart"/>
      <w:r>
        <w:t>Baracuta</w:t>
      </w:r>
      <w:proofErr w:type="spellEnd"/>
      <w:r>
        <w:t xml:space="preserve"> blade on the other. </w:t>
      </w:r>
      <w:r w:rsidR="00F3586A">
        <w:t>Weighing in at only 13 ounces (c</w:t>
      </w:r>
      <w:r>
        <w:t>omparable packs are 3.5 pounds)</w:t>
      </w:r>
      <w:proofErr w:type="gramStart"/>
      <w:r>
        <w:t>,</w:t>
      </w:r>
      <w:proofErr w:type="gramEnd"/>
      <w:r>
        <w:t xml:space="preserve"> t</w:t>
      </w:r>
      <w:r w:rsidR="00F3586A">
        <w:t xml:space="preserve">he Hydra is </w:t>
      </w:r>
      <w:r w:rsidR="0057247D">
        <w:t>ready</w:t>
      </w:r>
      <w:r w:rsidR="00F3586A">
        <w:t xml:space="preserve"> to mee</w:t>
      </w:r>
      <w:r w:rsidR="0057247D">
        <w:t>t any need, any time.</w:t>
      </w:r>
    </w:p>
    <w:p w:rsidR="00BC3E69" w:rsidRDefault="00BC3E69" w:rsidP="00A855F2">
      <w:pPr>
        <w:spacing w:line="240" w:lineRule="auto"/>
      </w:pPr>
      <w:proofErr w:type="gramStart"/>
      <w:r>
        <w:t xml:space="preserve">Includes 12 additional </w:t>
      </w:r>
      <w:proofErr w:type="spellStart"/>
      <w:r>
        <w:t>Piranta</w:t>
      </w:r>
      <w:proofErr w:type="spellEnd"/>
      <w:r>
        <w:t xml:space="preserve"> blades, 3 each </w:t>
      </w:r>
      <w:r w:rsidR="00A855F2">
        <w:t xml:space="preserve">of #60A, #70A, #22XT and #22, and 3 </w:t>
      </w:r>
      <w:r>
        <w:t xml:space="preserve">additional </w:t>
      </w:r>
      <w:proofErr w:type="spellStart"/>
      <w:r>
        <w:t>Baracuta</w:t>
      </w:r>
      <w:proofErr w:type="spellEnd"/>
      <w:r>
        <w:t xml:space="preserve"> blades, 1 each of #115XT hunter’s blade, #127XT fillet blade and #115SW bone saw blade.</w:t>
      </w:r>
      <w:proofErr w:type="gramEnd"/>
      <w:r>
        <w:t xml:space="preserve"> Zipper carrying case included.</w:t>
      </w:r>
    </w:p>
    <w:p w:rsidR="00BC3E69" w:rsidRDefault="00721D86" w:rsidP="00A855F2">
      <w:pPr>
        <w:spacing w:line="240" w:lineRule="auto"/>
      </w:pPr>
      <w:r>
        <w:t>Available August 2015 – 2 versions: red handle with black inserts, green handle with black inserts</w:t>
      </w:r>
    </w:p>
    <w:p w:rsidR="00BC3E69" w:rsidRDefault="00BC3E69" w:rsidP="00A855F2">
      <w:pPr>
        <w:spacing w:line="240" w:lineRule="auto"/>
      </w:pPr>
      <w:r>
        <w:t>MSRP $99.99</w:t>
      </w:r>
    </w:p>
    <w:p w:rsidR="00BC3E69" w:rsidRDefault="00BC3E69" w:rsidP="00A855F2">
      <w:pPr>
        <w:spacing w:line="240" w:lineRule="auto"/>
      </w:pPr>
      <w:r>
        <w:t>888-836-3204</w:t>
      </w:r>
    </w:p>
    <w:p w:rsidR="00BC3E69" w:rsidRDefault="007C4C64" w:rsidP="00A855F2">
      <w:pPr>
        <w:spacing w:line="240" w:lineRule="auto"/>
      </w:pPr>
      <w:hyperlink r:id="rId7" w:history="1">
        <w:r w:rsidR="00BC3E69" w:rsidRPr="00436B72">
          <w:rPr>
            <w:rStyle w:val="Hyperlink"/>
          </w:rPr>
          <w:t>www.havalon.com</w:t>
        </w:r>
      </w:hyperlink>
    </w:p>
    <w:p w:rsidR="006E5DD7" w:rsidRDefault="006E5DD7" w:rsidP="00A855F2">
      <w:pPr>
        <w:spacing w:line="240" w:lineRule="auto"/>
      </w:pPr>
    </w:p>
    <w:p w:rsidR="006E5DD7" w:rsidRPr="00FF0765" w:rsidRDefault="006E5DD7" w:rsidP="00A855F2">
      <w:pPr>
        <w:spacing w:line="240" w:lineRule="auto"/>
        <w:rPr>
          <w:color w:val="000000" w:themeColor="text1"/>
        </w:rPr>
      </w:pPr>
      <w:r w:rsidRPr="00FF0765">
        <w:rPr>
          <w:color w:val="000000" w:themeColor="text1"/>
        </w:rPr>
        <w:t>About Havalon Knives</w:t>
      </w:r>
    </w:p>
    <w:p w:rsidR="006E5DD7" w:rsidRPr="00FF0765" w:rsidRDefault="006E5DD7" w:rsidP="00A855F2">
      <w:pPr>
        <w:spacing w:line="240" w:lineRule="auto"/>
        <w:rPr>
          <w:color w:val="000000" w:themeColor="text1"/>
        </w:rPr>
      </w:pPr>
      <w:r w:rsidRPr="00FF0765">
        <w:rPr>
          <w:color w:val="000000" w:themeColor="text1"/>
        </w:rPr>
        <w:t>Havalon Knives originated in 2005 as a div</w:t>
      </w:r>
      <w:r>
        <w:rPr>
          <w:color w:val="000000" w:themeColor="text1"/>
        </w:rPr>
        <w:t xml:space="preserve">ision of Havel's Incorporated. </w:t>
      </w:r>
      <w:r w:rsidRPr="00FF0765">
        <w:rPr>
          <w:color w:val="000000" w:themeColor="text1"/>
        </w:rPr>
        <w:t xml:space="preserve">Since 1981, Havel's has provided the </w:t>
      </w:r>
      <w:r w:rsidR="00D50654">
        <w:rPr>
          <w:color w:val="000000" w:themeColor="text1"/>
        </w:rPr>
        <w:t xml:space="preserve">sharpest </w:t>
      </w:r>
      <w:r w:rsidRPr="00FF0765">
        <w:rPr>
          <w:color w:val="000000" w:themeColor="text1"/>
        </w:rPr>
        <w:t>longest-lasting surgical blades available for a variety of uses in</w:t>
      </w:r>
      <w:r>
        <w:rPr>
          <w:color w:val="000000" w:themeColor="text1"/>
        </w:rPr>
        <w:t xml:space="preserve"> medicine, taxidermy, industry, </w:t>
      </w:r>
      <w:r w:rsidRPr="00FF0765">
        <w:rPr>
          <w:color w:val="000000" w:themeColor="text1"/>
        </w:rPr>
        <w:t>sign making, graphics and crafting. Havalon Knives is dedicated</w:t>
      </w:r>
      <w:r>
        <w:rPr>
          <w:color w:val="000000" w:themeColor="text1"/>
        </w:rPr>
        <w:t xml:space="preserve"> to the tradition of continuous </w:t>
      </w:r>
      <w:r w:rsidRPr="00FF0765">
        <w:rPr>
          <w:color w:val="000000" w:themeColor="text1"/>
        </w:rPr>
        <w:t>quality improvement in blades and knives for professional hunters, guides and taxidermists as well as individuals who value the highest quality in their sporting knives.</w:t>
      </w:r>
    </w:p>
    <w:p w:rsidR="006E5DD7" w:rsidRPr="00FF0765" w:rsidRDefault="006E5DD7" w:rsidP="00A855F2">
      <w:pPr>
        <w:spacing w:line="240" w:lineRule="auto"/>
        <w:rPr>
          <w:color w:val="000000" w:themeColor="text1"/>
        </w:rPr>
      </w:pPr>
      <w:r w:rsidRPr="00FF0765">
        <w:rPr>
          <w:color w:val="000000" w:themeColor="text1"/>
        </w:rPr>
        <w:t>Contact:</w:t>
      </w:r>
    </w:p>
    <w:p w:rsidR="006E5DD7" w:rsidRPr="00FF0765" w:rsidRDefault="006E5DD7" w:rsidP="00A855F2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Ryan Cull</w:t>
      </w:r>
      <w:r w:rsidRPr="00FF0765">
        <w:rPr>
          <w:color w:val="000000" w:themeColor="text1"/>
        </w:rPr>
        <w:t xml:space="preserve"> 1-800-638-4770</w:t>
      </w:r>
    </w:p>
    <w:p w:rsidR="006E5DD7" w:rsidRDefault="006E5DD7" w:rsidP="00A855F2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Brand Manager </w:t>
      </w:r>
    </w:p>
    <w:p w:rsidR="00617E26" w:rsidRPr="006E5DD7" w:rsidRDefault="007C4C64" w:rsidP="00A855F2">
      <w:pPr>
        <w:spacing w:line="240" w:lineRule="auto"/>
        <w:rPr>
          <w:color w:val="0000FF" w:themeColor="hyperlink"/>
          <w:u w:val="single"/>
        </w:rPr>
      </w:pPr>
      <w:hyperlink r:id="rId8" w:history="1">
        <w:r w:rsidR="006E5DD7" w:rsidRPr="00E16034">
          <w:rPr>
            <w:rStyle w:val="Hyperlink"/>
          </w:rPr>
          <w:t>rcull@havalon.com</w:t>
        </w:r>
      </w:hyperlink>
    </w:p>
    <w:sectPr w:rsidR="00617E26" w:rsidRPr="006E5DD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64" w:rsidRDefault="007C4C64" w:rsidP="00712514">
      <w:pPr>
        <w:spacing w:after="0" w:line="240" w:lineRule="auto"/>
      </w:pPr>
      <w:r>
        <w:separator/>
      </w:r>
    </w:p>
  </w:endnote>
  <w:endnote w:type="continuationSeparator" w:id="0">
    <w:p w:rsidR="007C4C64" w:rsidRDefault="007C4C64" w:rsidP="0071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F2" w:rsidRDefault="00A855F2">
    <w:pPr>
      <w:pStyle w:val="Footer"/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46F1FEC" wp14:editId="16289673">
          <wp:extent cx="1351722" cy="13517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HVLN-0246_Insig_HavNat_noYear_55%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09" cy="1352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64" w:rsidRDefault="007C4C64" w:rsidP="00712514">
      <w:pPr>
        <w:spacing w:after="0" w:line="240" w:lineRule="auto"/>
      </w:pPr>
      <w:r>
        <w:separator/>
      </w:r>
    </w:p>
  </w:footnote>
  <w:footnote w:type="continuationSeparator" w:id="0">
    <w:p w:rsidR="007C4C64" w:rsidRDefault="007C4C64" w:rsidP="0071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4" w:rsidRDefault="00712514">
    <w:pPr>
      <w:pStyle w:val="Header"/>
    </w:pPr>
    <w:r>
      <w:rPr>
        <w:noProof/>
      </w:rPr>
      <w:drawing>
        <wp:inline distT="0" distB="0" distL="0" distR="0" wp14:anchorId="7E5ABC6D" wp14:editId="79FBA71E">
          <wp:extent cx="2340988" cy="607194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valon_Knives_Primary_Brand_640x1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988" cy="60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2514" w:rsidRDefault="00712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4"/>
    <w:rsid w:val="001B4D9C"/>
    <w:rsid w:val="002626BC"/>
    <w:rsid w:val="002A5D66"/>
    <w:rsid w:val="00343A38"/>
    <w:rsid w:val="003E3296"/>
    <w:rsid w:val="00402E3C"/>
    <w:rsid w:val="004554EB"/>
    <w:rsid w:val="004D546F"/>
    <w:rsid w:val="00545607"/>
    <w:rsid w:val="0057247D"/>
    <w:rsid w:val="005B2959"/>
    <w:rsid w:val="00617E26"/>
    <w:rsid w:val="006E5DD7"/>
    <w:rsid w:val="00712514"/>
    <w:rsid w:val="00716420"/>
    <w:rsid w:val="00721D86"/>
    <w:rsid w:val="00734815"/>
    <w:rsid w:val="007C4C64"/>
    <w:rsid w:val="00802303"/>
    <w:rsid w:val="008344B1"/>
    <w:rsid w:val="008823DF"/>
    <w:rsid w:val="009140F8"/>
    <w:rsid w:val="0099490F"/>
    <w:rsid w:val="009B1AF9"/>
    <w:rsid w:val="00A332BE"/>
    <w:rsid w:val="00A74CBA"/>
    <w:rsid w:val="00A83F38"/>
    <w:rsid w:val="00A855F2"/>
    <w:rsid w:val="00A92FC7"/>
    <w:rsid w:val="00B83C42"/>
    <w:rsid w:val="00BC3E69"/>
    <w:rsid w:val="00BF1B4F"/>
    <w:rsid w:val="00C07CF5"/>
    <w:rsid w:val="00C43137"/>
    <w:rsid w:val="00D50654"/>
    <w:rsid w:val="00DB7AD7"/>
    <w:rsid w:val="00E45E67"/>
    <w:rsid w:val="00E732DE"/>
    <w:rsid w:val="00F3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14"/>
  </w:style>
  <w:style w:type="paragraph" w:styleId="Footer">
    <w:name w:val="footer"/>
    <w:basedOn w:val="Normal"/>
    <w:link w:val="FooterChar"/>
    <w:uiPriority w:val="99"/>
    <w:unhideWhenUsed/>
    <w:rsid w:val="0071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14"/>
  </w:style>
  <w:style w:type="paragraph" w:styleId="BalloonText">
    <w:name w:val="Balloon Text"/>
    <w:basedOn w:val="Normal"/>
    <w:link w:val="BalloonTextChar"/>
    <w:uiPriority w:val="99"/>
    <w:semiHidden/>
    <w:unhideWhenUsed/>
    <w:rsid w:val="0071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14"/>
  </w:style>
  <w:style w:type="paragraph" w:styleId="Footer">
    <w:name w:val="footer"/>
    <w:basedOn w:val="Normal"/>
    <w:link w:val="FooterChar"/>
    <w:uiPriority w:val="99"/>
    <w:unhideWhenUsed/>
    <w:rsid w:val="0071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14"/>
  </w:style>
  <w:style w:type="paragraph" w:styleId="BalloonText">
    <w:name w:val="Balloon Text"/>
    <w:basedOn w:val="Normal"/>
    <w:link w:val="BalloonTextChar"/>
    <w:uiPriority w:val="99"/>
    <w:semiHidden/>
    <w:unhideWhenUsed/>
    <w:rsid w:val="0071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ull@haval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valon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Rogers</dc:creator>
  <cp:lastModifiedBy>Zach Rogers</cp:lastModifiedBy>
  <cp:revision>10</cp:revision>
  <cp:lastPrinted>2015-09-11T16:21:00Z</cp:lastPrinted>
  <dcterms:created xsi:type="dcterms:W3CDTF">2015-09-09T19:09:00Z</dcterms:created>
  <dcterms:modified xsi:type="dcterms:W3CDTF">2015-09-11T16:21:00Z</dcterms:modified>
</cp:coreProperties>
</file>